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4B0A" w14:textId="18508EB0" w:rsid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DA74E" w14:textId="3DE1A40D" w:rsid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8521A" w14:textId="639A41CA" w:rsid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25F2C" w14:textId="1B57E420" w:rsid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A0FE0" w14:textId="23ACAE3A" w:rsid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EFC5A3" w14:textId="3E2CA7A5" w:rsid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DE013" w14:textId="77777777" w:rsid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9F4EB" w14:textId="5595BF2F" w:rsid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5C82A" w14:textId="77777777" w:rsidR="00813046" w:rsidRP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CF509" w14:textId="77777777" w:rsidR="00813046" w:rsidRP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46">
        <w:rPr>
          <w:rFonts w:ascii="Times New Roman" w:hAnsi="Times New Roman" w:cs="Times New Roman"/>
          <w:b/>
          <w:sz w:val="24"/>
          <w:szCs w:val="24"/>
        </w:rPr>
        <w:t>Положение о режиме занятий воспитанников в</w:t>
      </w:r>
    </w:p>
    <w:p w14:paraId="19B124D3" w14:textId="362321E0" w:rsidR="00813046" w:rsidRPr="00813046" w:rsidRDefault="00B31319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 ДО «Мир знаний»</w:t>
      </w:r>
    </w:p>
    <w:p w14:paraId="1DA0EA92" w14:textId="77777777" w:rsidR="007D13D2" w:rsidRDefault="007D13D2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E823A" w14:textId="1051651E" w:rsidR="00813046" w:rsidRP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4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236C129" w14:textId="07404E73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 xml:space="preserve">1.1. </w:t>
      </w:r>
      <w:r w:rsidR="001B53DC" w:rsidRPr="001B53DC">
        <w:rPr>
          <w:rFonts w:ascii="Times New Roman" w:hAnsi="Times New Roman" w:cs="Times New Roman"/>
          <w:sz w:val="24"/>
          <w:szCs w:val="24"/>
        </w:rPr>
        <w:t xml:space="preserve">Режим занятий воспитанников </w:t>
      </w:r>
      <w:r w:rsidR="00B31319" w:rsidRPr="00B31319">
        <w:rPr>
          <w:rFonts w:ascii="Times New Roman" w:hAnsi="Times New Roman" w:cs="Times New Roman"/>
          <w:sz w:val="24"/>
          <w:szCs w:val="24"/>
        </w:rPr>
        <w:t>АНО ДО «Мир знаний» Московская область, город Реутов, ул. Парковая, д.8,к.2, пом. 005 (Российская Федерация)</w:t>
      </w:r>
      <w:r w:rsidR="001B53DC" w:rsidRPr="001B53DC">
        <w:rPr>
          <w:rFonts w:ascii="Times New Roman" w:hAnsi="Times New Roman" w:cs="Times New Roman"/>
          <w:sz w:val="24"/>
          <w:szCs w:val="24"/>
        </w:rPr>
        <w:t xml:space="preserve"> </w:t>
      </w:r>
      <w:r w:rsidR="00B31319">
        <w:rPr>
          <w:rFonts w:ascii="Times New Roman" w:hAnsi="Times New Roman" w:cs="Times New Roman"/>
          <w:sz w:val="24"/>
          <w:szCs w:val="24"/>
        </w:rPr>
        <w:t>«Мир знаний»</w:t>
      </w:r>
      <w:r w:rsidR="001B53DC" w:rsidRPr="001B53DC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 приказом Минобрнауки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14:paraId="699D36C8" w14:textId="7777777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1.2. Положение регламентирует режим занятий воспитанников учреждения.</w:t>
      </w:r>
    </w:p>
    <w:p w14:paraId="4F4B7E48" w14:textId="77777777" w:rsid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87204" w14:textId="77777777" w:rsidR="00813046" w:rsidRP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46">
        <w:rPr>
          <w:rFonts w:ascii="Times New Roman" w:hAnsi="Times New Roman" w:cs="Times New Roman"/>
          <w:b/>
          <w:sz w:val="24"/>
          <w:szCs w:val="24"/>
        </w:rPr>
        <w:t>2. Режим функционирования Учреждения</w:t>
      </w:r>
    </w:p>
    <w:p w14:paraId="767ABF78" w14:textId="7777777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2.1. Дошкольное образовательное учреждение работает по 5-ти дневной рабочей неделе.</w:t>
      </w:r>
    </w:p>
    <w:p w14:paraId="5E104B63" w14:textId="7777777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2.2. Режим работы с 7-00 до 19-00 (12 часов).</w:t>
      </w:r>
    </w:p>
    <w:p w14:paraId="6BA2755D" w14:textId="6E9CA98F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2.3.</w:t>
      </w:r>
      <w:r w:rsidR="001B53DC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В субботу, воскресенье и праздничные дни дошкольное образовательное учреждение</w:t>
      </w:r>
      <w:r w:rsidR="007D13D2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не работает.</w:t>
      </w:r>
    </w:p>
    <w:p w14:paraId="527D5111" w14:textId="7777777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2.4. Образовательный процесс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в соответствии с </w:t>
      </w:r>
      <w:r w:rsidRPr="00813046">
        <w:rPr>
          <w:rFonts w:ascii="Times New Roman" w:hAnsi="Times New Roman" w:cs="Times New Roman"/>
          <w:sz w:val="24"/>
          <w:szCs w:val="24"/>
        </w:rPr>
        <w:t>основной общеобразовательной программой учреждения.</w:t>
      </w:r>
    </w:p>
    <w:p w14:paraId="2C9BE2C0" w14:textId="77777777" w:rsid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2.5. Занятия проводятся в соответствии с санитарно-гигиеническими правилами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возрастом воспитанников, графиком непосредственно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 xml:space="preserve">утвержденным приказом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813046">
        <w:rPr>
          <w:rFonts w:ascii="Times New Roman" w:hAnsi="Times New Roman" w:cs="Times New Roman"/>
          <w:sz w:val="24"/>
          <w:szCs w:val="24"/>
        </w:rPr>
        <w:t>.</w:t>
      </w:r>
    </w:p>
    <w:p w14:paraId="7356B6F7" w14:textId="7777777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B60C0D" w14:textId="0B21D780" w:rsidR="00813046" w:rsidRP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46">
        <w:rPr>
          <w:rFonts w:ascii="Times New Roman" w:hAnsi="Times New Roman" w:cs="Times New Roman"/>
          <w:b/>
          <w:sz w:val="24"/>
          <w:szCs w:val="24"/>
        </w:rPr>
        <w:t>3. Режим занятий и учебной нагрузки воспитанников</w:t>
      </w:r>
    </w:p>
    <w:p w14:paraId="6FE5BC52" w14:textId="400CA8C1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3.1. Образовательный процесс проводится во время учебного года, и длится с 1 сентября</w:t>
      </w:r>
      <w:r w:rsidR="007D13D2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по 31 мая.</w:t>
      </w:r>
    </w:p>
    <w:p w14:paraId="6DE3D459" w14:textId="0BB2764A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3.3. Для воспитанников групп нового набора устанавливается адаптационный период в</w:t>
      </w:r>
      <w:r w:rsidR="007D13D2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 xml:space="preserve">первые две недели </w:t>
      </w:r>
      <w:r w:rsidR="007D13D2">
        <w:rPr>
          <w:rFonts w:ascii="Times New Roman" w:hAnsi="Times New Roman" w:cs="Times New Roman"/>
          <w:sz w:val="24"/>
          <w:szCs w:val="24"/>
        </w:rPr>
        <w:t>пребывания в саду</w:t>
      </w:r>
      <w:r w:rsidRPr="00813046">
        <w:rPr>
          <w:rFonts w:ascii="Times New Roman" w:hAnsi="Times New Roman" w:cs="Times New Roman"/>
          <w:sz w:val="24"/>
          <w:szCs w:val="24"/>
        </w:rPr>
        <w:t>.</w:t>
      </w:r>
    </w:p>
    <w:p w14:paraId="015B0849" w14:textId="42DFC7A8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3.4. Непосредственно образовательная деятельность начинается не ране</w:t>
      </w:r>
      <w:r w:rsidR="00B31319">
        <w:rPr>
          <w:rFonts w:ascii="Times New Roman" w:hAnsi="Times New Roman" w:cs="Times New Roman"/>
          <w:sz w:val="24"/>
          <w:szCs w:val="24"/>
        </w:rPr>
        <w:t>е</w:t>
      </w:r>
      <w:r w:rsidRPr="00813046">
        <w:rPr>
          <w:rFonts w:ascii="Times New Roman" w:hAnsi="Times New Roman" w:cs="Times New Roman"/>
          <w:sz w:val="24"/>
          <w:szCs w:val="24"/>
        </w:rPr>
        <w:t xml:space="preserve"> 08.</w:t>
      </w:r>
      <w:r w:rsidR="00997700">
        <w:rPr>
          <w:rFonts w:ascii="Times New Roman" w:hAnsi="Times New Roman" w:cs="Times New Roman"/>
          <w:sz w:val="24"/>
          <w:szCs w:val="24"/>
        </w:rPr>
        <w:t>0</w:t>
      </w:r>
      <w:r w:rsidRPr="00813046">
        <w:rPr>
          <w:rFonts w:ascii="Times New Roman" w:hAnsi="Times New Roman" w:cs="Times New Roman"/>
          <w:sz w:val="24"/>
          <w:szCs w:val="24"/>
        </w:rPr>
        <w:t>0</w:t>
      </w:r>
      <w:r w:rsidR="00997700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часов утра</w:t>
      </w:r>
      <w:r w:rsidR="00997700">
        <w:rPr>
          <w:rFonts w:ascii="Times New Roman" w:hAnsi="Times New Roman" w:cs="Times New Roman"/>
          <w:sz w:val="24"/>
          <w:szCs w:val="24"/>
        </w:rPr>
        <w:t xml:space="preserve">, окончание не позднее 17.00. </w:t>
      </w:r>
    </w:p>
    <w:p w14:paraId="1C5989D3" w14:textId="7777777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3.5. Допускается осуществлять образовательную деятельность на игровой площадке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время прогулки.</w:t>
      </w:r>
    </w:p>
    <w:p w14:paraId="24C5C7C3" w14:textId="07EE47FC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3.6. Продолжительность непрерывной непосредственно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для детей от</w:t>
      </w:r>
      <w:r w:rsidR="00997700">
        <w:rPr>
          <w:rFonts w:ascii="Times New Roman" w:hAnsi="Times New Roman" w:cs="Times New Roman"/>
          <w:sz w:val="24"/>
          <w:szCs w:val="24"/>
        </w:rPr>
        <w:t xml:space="preserve"> 1,5 до 3 лет – 10 минут, </w:t>
      </w:r>
      <w:r w:rsidRPr="00813046">
        <w:rPr>
          <w:rFonts w:ascii="Times New Roman" w:hAnsi="Times New Roman" w:cs="Times New Roman"/>
          <w:sz w:val="24"/>
          <w:szCs w:val="24"/>
        </w:rPr>
        <w:t>3 до 4-х лет – не более 15 минут, для детей от 4-х до 5-ти лет - не более 20 минут,</w:t>
      </w:r>
      <w:r w:rsidR="00997700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для детей от 5до 6-ти лет не более 25 минут, для детей от 6-ти до 7-ми лет - не более 30 минут.</w:t>
      </w:r>
    </w:p>
    <w:p w14:paraId="20A8D0AA" w14:textId="774AD320" w:rsidR="00997700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lastRenderedPageBreak/>
        <w:t>3.7. Максимально допустимый объем образовательной нагрузки в первой половине дня</w:t>
      </w:r>
      <w:r w:rsidR="007D13D2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для детей</w:t>
      </w:r>
      <w:r w:rsidR="00997700">
        <w:rPr>
          <w:rFonts w:ascii="Times New Roman" w:hAnsi="Times New Roman" w:cs="Times New Roman"/>
          <w:sz w:val="24"/>
          <w:szCs w:val="24"/>
        </w:rPr>
        <w:t xml:space="preserve"> 1,5 – 3 лет – 20 минут, для детей </w:t>
      </w:r>
      <w:r w:rsidRPr="00813046">
        <w:rPr>
          <w:rFonts w:ascii="Times New Roman" w:hAnsi="Times New Roman" w:cs="Times New Roman"/>
          <w:sz w:val="24"/>
          <w:szCs w:val="24"/>
        </w:rPr>
        <w:t>3</w:t>
      </w:r>
      <w:r w:rsidR="00997700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-</w:t>
      </w:r>
      <w:r w:rsidR="00997700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 xml:space="preserve">4 лет не превышает 30, для детей 4-5 лет не превышает 40 минут, </w:t>
      </w:r>
      <w:r w:rsidR="00997700">
        <w:rPr>
          <w:rFonts w:ascii="Times New Roman" w:hAnsi="Times New Roman" w:cs="Times New Roman"/>
          <w:sz w:val="24"/>
          <w:szCs w:val="24"/>
        </w:rPr>
        <w:t xml:space="preserve">для детей от 5 до 6 лет – 50 минут, для детей от 6 до 7 лет – 90 минут. </w:t>
      </w:r>
    </w:p>
    <w:p w14:paraId="13234B66" w14:textId="7E2305F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В середине времени, отведенного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непрерывную непосредственно образовательную деятельность, проводят физкультурные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минутки. Перерывы между периодами непосредственно образовательной деятельности –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менее 10 минут.</w:t>
      </w:r>
    </w:p>
    <w:p w14:paraId="5763ACBF" w14:textId="686BCAD9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</w:t>
      </w:r>
      <w:r w:rsidR="00997700">
        <w:rPr>
          <w:rFonts w:ascii="Times New Roman" w:hAnsi="Times New Roman" w:cs="Times New Roman"/>
          <w:sz w:val="24"/>
          <w:szCs w:val="24"/>
        </w:rPr>
        <w:t>8</w:t>
      </w:r>
      <w:r w:rsidRPr="00813046">
        <w:rPr>
          <w:rFonts w:ascii="Times New Roman" w:hAnsi="Times New Roman" w:cs="Times New Roman"/>
          <w:sz w:val="24"/>
          <w:szCs w:val="24"/>
        </w:rPr>
        <w:t>. Образовательная деятельность, требующая повышенной познавательной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и умственного напряжения детей, организовывается в первую половину дня. Для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утомления детей рекомендуется проводить физкультурные, музыкальные занятия, ритмику и т.п.</w:t>
      </w:r>
    </w:p>
    <w:p w14:paraId="25E6FF45" w14:textId="72E20B32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</w:t>
      </w:r>
      <w:r w:rsidR="00997700">
        <w:rPr>
          <w:rFonts w:ascii="Times New Roman" w:hAnsi="Times New Roman" w:cs="Times New Roman"/>
          <w:sz w:val="24"/>
          <w:szCs w:val="24"/>
        </w:rPr>
        <w:t>9</w:t>
      </w:r>
      <w:r w:rsidRPr="00813046">
        <w:rPr>
          <w:rFonts w:ascii="Times New Roman" w:hAnsi="Times New Roman" w:cs="Times New Roman"/>
          <w:sz w:val="24"/>
          <w:szCs w:val="24"/>
        </w:rPr>
        <w:t xml:space="preserve">. В течение учебного года воспитателями ведется </w:t>
      </w:r>
      <w:r w:rsidR="007D13D2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Pr="00813046">
        <w:rPr>
          <w:rFonts w:ascii="Times New Roman" w:hAnsi="Times New Roman" w:cs="Times New Roman"/>
          <w:sz w:val="24"/>
          <w:szCs w:val="24"/>
        </w:rPr>
        <w:t>мониторинг детского развития.</w:t>
      </w:r>
    </w:p>
    <w:p w14:paraId="29DBB26A" w14:textId="43A4416C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3.1</w:t>
      </w:r>
      <w:r w:rsidR="00997700">
        <w:rPr>
          <w:rFonts w:ascii="Times New Roman" w:hAnsi="Times New Roman" w:cs="Times New Roman"/>
          <w:sz w:val="24"/>
          <w:szCs w:val="24"/>
        </w:rPr>
        <w:t>0</w:t>
      </w:r>
      <w:r w:rsidRPr="00813046">
        <w:rPr>
          <w:rFonts w:ascii="Times New Roman" w:hAnsi="Times New Roman" w:cs="Times New Roman"/>
          <w:sz w:val="24"/>
          <w:szCs w:val="24"/>
        </w:rPr>
        <w:t>. Летняя оздоровительная работа продолжается с 01 июня по 31 августа. В летний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период непосредственно образовательная деятельность осуществляется в образовательной</w:t>
      </w:r>
    </w:p>
    <w:p w14:paraId="6C5856C2" w14:textId="7777777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области физическое развитие и художественно-эстетическое развитие.</w:t>
      </w:r>
    </w:p>
    <w:p w14:paraId="5D3C58E7" w14:textId="2750FC34" w:rsidR="00813046" w:rsidRPr="00813046" w:rsidRDefault="00813046" w:rsidP="001B53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3.1</w:t>
      </w:r>
      <w:r w:rsidR="00997700">
        <w:rPr>
          <w:rFonts w:ascii="Times New Roman" w:hAnsi="Times New Roman" w:cs="Times New Roman"/>
          <w:sz w:val="24"/>
          <w:szCs w:val="24"/>
        </w:rPr>
        <w:t>1</w:t>
      </w:r>
      <w:r w:rsidRPr="00813046">
        <w:rPr>
          <w:rFonts w:ascii="Times New Roman" w:hAnsi="Times New Roman" w:cs="Times New Roman"/>
          <w:sz w:val="24"/>
          <w:szCs w:val="24"/>
        </w:rPr>
        <w:t xml:space="preserve">. </w:t>
      </w:r>
      <w:r w:rsidR="001B53DC" w:rsidRPr="001B53DC">
        <w:rPr>
          <w:rFonts w:ascii="Times New Roman" w:hAnsi="Times New Roman" w:cs="Times New Roman"/>
          <w:sz w:val="24"/>
          <w:szCs w:val="24"/>
        </w:rPr>
        <w:t>Продолжительность физкультурных, физкультурно-оздоровительных занятий и мероприятий определяется с учетом возраста, физической подготовленности и состояния здоровья детей.</w:t>
      </w:r>
      <w:r w:rsidR="001B53DC">
        <w:rPr>
          <w:rFonts w:ascii="Times New Roman" w:hAnsi="Times New Roman" w:cs="Times New Roman"/>
          <w:sz w:val="24"/>
          <w:szCs w:val="24"/>
        </w:rPr>
        <w:t xml:space="preserve"> </w:t>
      </w:r>
      <w:r w:rsidR="001B53DC" w:rsidRPr="001B53DC">
        <w:rPr>
          <w:rFonts w:ascii="Times New Roman" w:hAnsi="Times New Roman" w:cs="Times New Roman"/>
          <w:sz w:val="24"/>
          <w:szCs w:val="24"/>
        </w:rPr>
        <w:t>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В дождливые, ветреные и морозные дни занятия физической культурой проводятся в физкультурном зале.</w:t>
      </w:r>
    </w:p>
    <w:p w14:paraId="2E65F7F6" w14:textId="77777777" w:rsidR="001B53DC" w:rsidRDefault="001B53DC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B8363" w14:textId="68E82F28" w:rsidR="00813046" w:rsidRP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46">
        <w:rPr>
          <w:rFonts w:ascii="Times New Roman" w:hAnsi="Times New Roman" w:cs="Times New Roman"/>
          <w:b/>
          <w:sz w:val="24"/>
          <w:szCs w:val="24"/>
        </w:rPr>
        <w:t>4. Ответственность.</w:t>
      </w:r>
    </w:p>
    <w:p w14:paraId="735C5543" w14:textId="7777777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4.1. Администрация Учреждения, воспитатели, младшие воспитатели, педагоги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специалисты несут ответственность за жизнь, здоровье детей, реализацию в полном объеме</w:t>
      </w:r>
    </w:p>
    <w:p w14:paraId="383FE58C" w14:textId="77777777" w:rsidR="008E43B7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учебного плана, качество реализуемых образовательных программ, соответствие применяемых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форм, методов и средств организации образовательного процесса возрастным,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психофизиологическим особенностям детей.</w:t>
      </w:r>
    </w:p>
    <w:sectPr w:rsidR="008E43B7" w:rsidRPr="0081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46"/>
    <w:rsid w:val="001B53DC"/>
    <w:rsid w:val="007D13D2"/>
    <w:rsid w:val="00813046"/>
    <w:rsid w:val="008A5C35"/>
    <w:rsid w:val="008E43B7"/>
    <w:rsid w:val="00997700"/>
    <w:rsid w:val="00B31319"/>
    <w:rsid w:val="00BB0457"/>
    <w:rsid w:val="00C927F5"/>
    <w:rsid w:val="00D1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E6A9"/>
  <w15:chartTrackingRefBased/>
  <w15:docId w15:val="{83C3E5B5-6385-408D-908B-0FA68CBE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5B34F-B8CA-4EA0-B230-03A4DCFF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</cp:revision>
  <dcterms:created xsi:type="dcterms:W3CDTF">2024-12-19T07:40:00Z</dcterms:created>
  <dcterms:modified xsi:type="dcterms:W3CDTF">2024-12-19T07:40:00Z</dcterms:modified>
</cp:coreProperties>
</file>